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FF01EC" w:rsidP="00FF01EC">
      <w:pPr>
        <w:pStyle w:val="Title"/>
      </w:pPr>
      <w:r>
        <w:t xml:space="preserve">IHSA Sectional </w:t>
      </w:r>
    </w:p>
    <w:p w:rsidR="00FF01EC" w:rsidRDefault="00FF01EC" w:rsidP="00FF01EC">
      <w:pPr>
        <w:pStyle w:val="NoSpacing"/>
      </w:pPr>
      <w:r>
        <w:t>70-55 windy</w:t>
      </w:r>
    </w:p>
    <w:p w:rsidR="00FF01EC" w:rsidRDefault="00FF01EC" w:rsidP="00FF01EC">
      <w:pPr>
        <w:pStyle w:val="NoSpacing"/>
      </w:pPr>
    </w:p>
    <w:p w:rsidR="00FF01EC" w:rsidRPr="00912599" w:rsidRDefault="00FF01EC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4x800m</w:t>
      </w:r>
      <w:r w:rsidRPr="00912599">
        <w:rPr>
          <w:b/>
          <w:i/>
          <w:sz w:val="24"/>
        </w:rPr>
        <w:tab/>
      </w:r>
      <w:bookmarkStart w:id="0" w:name="_GoBack"/>
      <w:bookmarkEnd w:id="0"/>
      <w:r w:rsidRPr="00912599">
        <w:rPr>
          <w:b/>
          <w:i/>
          <w:sz w:val="24"/>
        </w:rPr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600</w:t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Total</w:t>
      </w:r>
    </w:p>
    <w:p w:rsidR="00FF01EC" w:rsidRDefault="00FF01EC" w:rsidP="00FF01EC">
      <w:pPr>
        <w:pStyle w:val="NoSpacing"/>
      </w:pPr>
      <w:r>
        <w:t>Birkmeier</w:t>
      </w:r>
      <w:r>
        <w:tab/>
        <w:t>30.2</w:t>
      </w:r>
      <w:r>
        <w:tab/>
        <w:t>61.1 (30.9)</w:t>
      </w:r>
      <w:r>
        <w:tab/>
        <w:t>29.8</w:t>
      </w:r>
      <w:r>
        <w:tab/>
        <w:t>62.6 (32.8)</w:t>
      </w:r>
      <w:r>
        <w:tab/>
        <w:t>2:03.6</w:t>
      </w:r>
    </w:p>
    <w:p w:rsidR="00FF01EC" w:rsidRDefault="00FF01EC" w:rsidP="00FF01EC">
      <w:pPr>
        <w:pStyle w:val="NoSpacing"/>
      </w:pPr>
      <w:r>
        <w:t>Falconer</w:t>
      </w:r>
      <w:r>
        <w:tab/>
        <w:t>27.3</w:t>
      </w:r>
      <w:r>
        <w:tab/>
        <w:t>57.6 (30.3)</w:t>
      </w:r>
      <w:r>
        <w:tab/>
        <w:t>30.3</w:t>
      </w:r>
      <w:r>
        <w:tab/>
        <w:t>61.6 (31.3)</w:t>
      </w:r>
      <w:r>
        <w:tab/>
        <w:t>1:59.1</w:t>
      </w:r>
    </w:p>
    <w:p w:rsidR="00FF01EC" w:rsidRDefault="00FF01EC" w:rsidP="00FF01EC">
      <w:pPr>
        <w:pStyle w:val="NoSpacing"/>
      </w:pPr>
      <w:r>
        <w:t>Danner</w:t>
      </w:r>
      <w:r>
        <w:tab/>
      </w:r>
      <w:r>
        <w:tab/>
        <w:t>27.0</w:t>
      </w:r>
      <w:r>
        <w:tab/>
        <w:t>57.7 (30.7)</w:t>
      </w:r>
      <w:r>
        <w:tab/>
        <w:t>30.8</w:t>
      </w:r>
      <w:r>
        <w:tab/>
        <w:t>62.8 (31.8)</w:t>
      </w:r>
      <w:r>
        <w:tab/>
        <w:t>2:00.2</w:t>
      </w:r>
    </w:p>
    <w:p w:rsidR="00FF01EC" w:rsidRDefault="00FF01EC" w:rsidP="00FF01EC">
      <w:pPr>
        <w:pStyle w:val="NoSpacing"/>
      </w:pPr>
      <w:r>
        <w:t>Lockerby</w:t>
      </w:r>
      <w:r>
        <w:tab/>
        <w:t>28.4</w:t>
      </w:r>
      <w:r>
        <w:tab/>
        <w:t>58.2 (29.8)</w:t>
      </w:r>
      <w:r>
        <w:tab/>
        <w:t>31.5</w:t>
      </w:r>
      <w:r>
        <w:tab/>
        <w:t>61.3 (28.7)</w:t>
      </w:r>
      <w:r>
        <w:tab/>
        <w:t>2:00.5 = 8:02.9</w:t>
      </w:r>
      <w:r w:rsidR="00D6720C">
        <w:t xml:space="preserve"> – 3</w:t>
      </w:r>
      <w:r w:rsidR="00D6720C" w:rsidRPr="00D6720C">
        <w:rPr>
          <w:vertAlign w:val="superscript"/>
        </w:rPr>
        <w:t>rd</w:t>
      </w:r>
    </w:p>
    <w:p w:rsidR="00D6720C" w:rsidRDefault="00D6720C" w:rsidP="00FF01EC">
      <w:pPr>
        <w:pStyle w:val="NoSpacing"/>
      </w:pPr>
    </w:p>
    <w:p w:rsidR="00D6720C" w:rsidRDefault="00D6720C" w:rsidP="00FF01EC">
      <w:pPr>
        <w:pStyle w:val="NoSpacing"/>
      </w:pPr>
    </w:p>
    <w:p w:rsidR="00D6720C" w:rsidRPr="00912599" w:rsidRDefault="00D6720C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3200m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D6720C" w:rsidRDefault="00D6720C" w:rsidP="00FF01EC">
      <w:pPr>
        <w:pStyle w:val="NoSpacing"/>
      </w:pPr>
      <w:r>
        <w:t>Ridderhoff</w:t>
      </w:r>
      <w:r>
        <w:tab/>
        <w:t>33.7</w:t>
      </w:r>
      <w:r>
        <w:tab/>
        <w:t>67.2 (34.5)</w:t>
      </w:r>
      <w:r>
        <w:tab/>
        <w:t>70.5</w:t>
      </w:r>
      <w:r>
        <w:tab/>
        <w:t>71.4</w:t>
      </w:r>
      <w:r>
        <w:tab/>
        <w:t>73.1</w:t>
      </w:r>
      <w:r>
        <w:tab/>
        <w:t>4:42.1</w:t>
      </w:r>
    </w:p>
    <w:p w:rsidR="00D6720C" w:rsidRDefault="00D6720C" w:rsidP="00FF01EC">
      <w:pPr>
        <w:pStyle w:val="NoSpacing"/>
      </w:pPr>
      <w:r>
        <w:tab/>
      </w:r>
      <w:r>
        <w:tab/>
      </w:r>
      <w:r>
        <w:tab/>
        <w:t>73.2</w:t>
      </w:r>
      <w:r>
        <w:tab/>
      </w:r>
      <w:r>
        <w:tab/>
        <w:t>73.8</w:t>
      </w:r>
      <w:r>
        <w:tab/>
        <w:t>72.7</w:t>
      </w:r>
      <w:r>
        <w:tab/>
        <w:t>67.5</w:t>
      </w:r>
      <w:r>
        <w:tab/>
        <w:t xml:space="preserve">4:47.1 = </w:t>
      </w:r>
      <w:r w:rsidRPr="00D6720C">
        <w:rPr>
          <w:b/>
        </w:rPr>
        <w:t>9:29.13</w:t>
      </w:r>
      <w:r>
        <w:t xml:space="preserve"> – 4</w:t>
      </w:r>
      <w:r w:rsidRPr="00D6720C">
        <w:rPr>
          <w:vertAlign w:val="superscript"/>
        </w:rPr>
        <w:t>th</w:t>
      </w:r>
    </w:p>
    <w:p w:rsidR="00D6720C" w:rsidRDefault="00D6720C" w:rsidP="00FF01EC">
      <w:pPr>
        <w:pStyle w:val="NoSpacing"/>
      </w:pPr>
      <w:r>
        <w:t>Moravec</w:t>
      </w:r>
      <w:r>
        <w:tab/>
        <w:t>33.8</w:t>
      </w:r>
      <w:r>
        <w:tab/>
        <w:t>68.6 (34.8)</w:t>
      </w:r>
      <w:r>
        <w:tab/>
        <w:t>70.2</w:t>
      </w:r>
      <w:r>
        <w:tab/>
        <w:t>70.8</w:t>
      </w:r>
      <w:r>
        <w:tab/>
        <w:t>71.7</w:t>
      </w:r>
      <w:r>
        <w:tab/>
        <w:t>4:41.4</w:t>
      </w:r>
    </w:p>
    <w:p w:rsidR="00D6720C" w:rsidRDefault="00D6720C" w:rsidP="00FF01EC">
      <w:pPr>
        <w:pStyle w:val="NoSpacing"/>
      </w:pPr>
      <w:r>
        <w:tab/>
      </w:r>
      <w:r>
        <w:tab/>
      </w:r>
      <w:r>
        <w:tab/>
        <w:t>72.3</w:t>
      </w:r>
      <w:r>
        <w:tab/>
      </w:r>
      <w:r>
        <w:tab/>
        <w:t>74.3</w:t>
      </w:r>
      <w:r>
        <w:tab/>
        <w:t>72.3</w:t>
      </w:r>
      <w:r>
        <w:tab/>
        <w:t>63.8</w:t>
      </w:r>
      <w:r>
        <w:tab/>
        <w:t xml:space="preserve">4:42.6 = </w:t>
      </w:r>
      <w:r w:rsidRPr="00D6720C">
        <w:rPr>
          <w:b/>
        </w:rPr>
        <w:t>9:24.25</w:t>
      </w:r>
      <w:r>
        <w:t xml:space="preserve"> – 1</w:t>
      </w:r>
      <w:r w:rsidRPr="00D6720C">
        <w:rPr>
          <w:vertAlign w:val="superscript"/>
        </w:rPr>
        <w:t>st</w:t>
      </w:r>
      <w:r>
        <w:t xml:space="preserve"> </w:t>
      </w:r>
    </w:p>
    <w:p w:rsidR="00D6720C" w:rsidRDefault="00D6720C" w:rsidP="00FF01EC">
      <w:pPr>
        <w:pStyle w:val="NoSpacing"/>
      </w:pPr>
    </w:p>
    <w:p w:rsidR="00D6720C" w:rsidRDefault="00D6720C" w:rsidP="00FF01EC">
      <w:pPr>
        <w:pStyle w:val="NoSpacing"/>
      </w:pPr>
    </w:p>
    <w:p w:rsidR="00D6720C" w:rsidRPr="00912599" w:rsidRDefault="00D6720C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800m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600</w:t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Total</w:t>
      </w:r>
    </w:p>
    <w:p w:rsidR="00D6720C" w:rsidRDefault="00D6720C" w:rsidP="00FF01EC">
      <w:pPr>
        <w:pStyle w:val="NoSpacing"/>
      </w:pPr>
      <w:r>
        <w:t>Christensen</w:t>
      </w:r>
      <w:r>
        <w:tab/>
        <w:t>28.9</w:t>
      </w:r>
      <w:r>
        <w:tab/>
        <w:t>59.5 (30.6)</w:t>
      </w:r>
      <w:r>
        <w:tab/>
        <w:t>31.0</w:t>
      </w:r>
      <w:r>
        <w:tab/>
        <w:t>64.2 (33.2)</w:t>
      </w:r>
      <w:r>
        <w:tab/>
        <w:t>2:03.19 – 9</w:t>
      </w:r>
      <w:r w:rsidRPr="00D6720C">
        <w:rPr>
          <w:vertAlign w:val="superscript"/>
        </w:rPr>
        <w:t>th</w:t>
      </w:r>
    </w:p>
    <w:p w:rsidR="00D6720C" w:rsidRDefault="00D6720C" w:rsidP="00FF01EC">
      <w:pPr>
        <w:pStyle w:val="NoSpacing"/>
      </w:pPr>
    </w:p>
    <w:p w:rsidR="00D6720C" w:rsidRDefault="00D6720C" w:rsidP="00FF01EC">
      <w:pPr>
        <w:pStyle w:val="NoSpacing"/>
      </w:pPr>
    </w:p>
    <w:p w:rsidR="00D6720C" w:rsidRPr="00912599" w:rsidRDefault="00D6720C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1600m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D6720C" w:rsidRDefault="00D6720C" w:rsidP="00FF01EC">
      <w:pPr>
        <w:pStyle w:val="NoSpacing"/>
      </w:pPr>
      <w:r>
        <w:t>Danner</w:t>
      </w:r>
      <w:r>
        <w:tab/>
      </w:r>
      <w:r>
        <w:tab/>
        <w:t>32.3</w:t>
      </w:r>
      <w:r>
        <w:tab/>
        <w:t>64.6 (32.7)</w:t>
      </w:r>
      <w:r>
        <w:tab/>
        <w:t>66.0</w:t>
      </w:r>
      <w:r>
        <w:tab/>
        <w:t>65.2</w:t>
      </w:r>
      <w:r>
        <w:tab/>
        <w:t>62.7</w:t>
      </w:r>
      <w:r>
        <w:tab/>
        <w:t>4:19.02 – 3</w:t>
      </w:r>
      <w:r w:rsidRPr="00D6720C">
        <w:rPr>
          <w:vertAlign w:val="superscript"/>
        </w:rPr>
        <w:t>rd</w:t>
      </w:r>
    </w:p>
    <w:p w:rsidR="00D6720C" w:rsidRDefault="00D6720C" w:rsidP="00FF01EC">
      <w:pPr>
        <w:pStyle w:val="NoSpacing"/>
      </w:pPr>
      <w:r>
        <w:t>Birkmeier</w:t>
      </w:r>
      <w:r>
        <w:tab/>
        <w:t>33.1</w:t>
      </w:r>
      <w:r>
        <w:tab/>
        <w:t>64.8 (</w:t>
      </w:r>
      <w:r w:rsidR="00912599">
        <w:t>31.6)</w:t>
      </w:r>
      <w:r w:rsidR="00912599">
        <w:tab/>
        <w:t>66.4</w:t>
      </w:r>
      <w:r w:rsidR="00912599">
        <w:tab/>
        <w:t>65.8</w:t>
      </w:r>
      <w:r w:rsidR="00912599">
        <w:tab/>
        <w:t>61.7</w:t>
      </w:r>
      <w:r w:rsidR="00912599">
        <w:tab/>
      </w:r>
      <w:r w:rsidR="00912599" w:rsidRPr="00912599">
        <w:rPr>
          <w:b/>
        </w:rPr>
        <w:t>4:18.72</w:t>
      </w:r>
      <w:r w:rsidR="00912599">
        <w:t xml:space="preserve"> – 2</w:t>
      </w:r>
      <w:r w:rsidR="00912599" w:rsidRPr="00912599">
        <w:rPr>
          <w:vertAlign w:val="superscript"/>
        </w:rPr>
        <w:t>nd</w:t>
      </w:r>
    </w:p>
    <w:p w:rsidR="00912599" w:rsidRDefault="00912599" w:rsidP="00FF01EC">
      <w:pPr>
        <w:pStyle w:val="NoSpacing"/>
      </w:pPr>
    </w:p>
    <w:p w:rsidR="00912599" w:rsidRPr="00912599" w:rsidRDefault="00912599" w:rsidP="00FF01EC">
      <w:pPr>
        <w:pStyle w:val="NoSpacing"/>
        <w:rPr>
          <w:b/>
          <w:i/>
          <w:sz w:val="24"/>
        </w:rPr>
      </w:pPr>
    </w:p>
    <w:p w:rsidR="00912599" w:rsidRPr="00912599" w:rsidRDefault="00912599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4x400m</w:t>
      </w:r>
      <w:r w:rsidRPr="00912599">
        <w:rPr>
          <w:b/>
          <w:i/>
          <w:sz w:val="24"/>
        </w:rPr>
        <w:tab/>
        <w:t>400</w:t>
      </w:r>
    </w:p>
    <w:p w:rsidR="00912599" w:rsidRDefault="00912599" w:rsidP="00FF01EC">
      <w:pPr>
        <w:pStyle w:val="NoSpacing"/>
      </w:pPr>
      <w:proofErr w:type="spellStart"/>
      <w:r>
        <w:t>Marz</w:t>
      </w:r>
      <w:proofErr w:type="spellEnd"/>
      <w:r>
        <w:tab/>
      </w:r>
      <w:r>
        <w:tab/>
        <w:t>50.5</w:t>
      </w:r>
    </w:p>
    <w:p w:rsidR="00912599" w:rsidRDefault="00912599" w:rsidP="00FF01EC">
      <w:pPr>
        <w:pStyle w:val="NoSpacing"/>
      </w:pPr>
      <w:r>
        <w:t>Lockerby</w:t>
      </w:r>
      <w:r>
        <w:tab/>
        <w:t>50.8</w:t>
      </w:r>
    </w:p>
    <w:p w:rsidR="00912599" w:rsidRDefault="00912599" w:rsidP="00FF01EC">
      <w:pPr>
        <w:pStyle w:val="NoSpacing"/>
      </w:pPr>
      <w:r>
        <w:t>Falconer</w:t>
      </w:r>
      <w:r>
        <w:tab/>
      </w:r>
      <w:r w:rsidRPr="00912599">
        <w:rPr>
          <w:b/>
        </w:rPr>
        <w:t>51.8</w:t>
      </w:r>
    </w:p>
    <w:p w:rsidR="00912599" w:rsidRPr="00FF01EC" w:rsidRDefault="00912599" w:rsidP="00FF01EC">
      <w:pPr>
        <w:pStyle w:val="NoSpacing"/>
      </w:pPr>
      <w:r>
        <w:t>Keys</w:t>
      </w:r>
      <w:r>
        <w:tab/>
      </w:r>
      <w:r>
        <w:tab/>
      </w:r>
      <w:r w:rsidRPr="00912599">
        <w:rPr>
          <w:b/>
        </w:rPr>
        <w:t>49.6</w:t>
      </w:r>
      <w:r>
        <w:t xml:space="preserve"> = 3:22.77 – 2nd</w:t>
      </w:r>
    </w:p>
    <w:sectPr w:rsidR="00912599" w:rsidRPr="00FF01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EC"/>
    <w:rsid w:val="004F7EE5"/>
    <w:rsid w:val="008600CB"/>
    <w:rsid w:val="00912599"/>
    <w:rsid w:val="00D6720C"/>
    <w:rsid w:val="00FF0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035D2A-DED8-468A-B4D7-FEBF80B50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FF01E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01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FF01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2017-05-19T15:29:00Z</dcterms:created>
  <dcterms:modified xsi:type="dcterms:W3CDTF">2017-05-19T16:15:00Z</dcterms:modified>
</cp:coreProperties>
</file>